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6EA" w:rsidRPr="00E508A8" w:rsidRDefault="004B132E" w:rsidP="00E508A8">
      <w:pPr>
        <w:pStyle w:val="Sansinterligne"/>
        <w:jc w:val="center"/>
        <w:rPr>
          <w:b/>
          <w:u w:val="single"/>
        </w:rPr>
      </w:pPr>
      <w:bookmarkStart w:id="0" w:name="_GoBack"/>
      <w:bookmarkEnd w:id="0"/>
      <w:r w:rsidRPr="00E508A8">
        <w:rPr>
          <w:b/>
          <w:u w:val="single"/>
        </w:rPr>
        <w:t>Conditions générales</w:t>
      </w:r>
    </w:p>
    <w:p w:rsidR="00E508A8" w:rsidRDefault="00E508A8" w:rsidP="00E508A8">
      <w:pPr>
        <w:pStyle w:val="Sansinterligne"/>
      </w:pPr>
    </w:p>
    <w:p w:rsidR="004B132E" w:rsidRDefault="004B132E" w:rsidP="00E508A8">
      <w:pPr>
        <w:pStyle w:val="Sansinterligne"/>
        <w:rPr>
          <w:i/>
        </w:rPr>
      </w:pPr>
      <w:r>
        <w:t xml:space="preserve">Coût du séjour : </w:t>
      </w:r>
      <w:r w:rsidRPr="00E508A8">
        <w:rPr>
          <w:b/>
        </w:rPr>
        <w:t>750€</w:t>
      </w:r>
      <w:r w:rsidR="00E508A8">
        <w:t xml:space="preserve"> </w:t>
      </w:r>
      <w:r w:rsidR="00D41843" w:rsidRPr="00D41843">
        <w:rPr>
          <w:i/>
        </w:rPr>
        <w:t>(</w:t>
      </w:r>
      <w:r w:rsidR="00284F81" w:rsidRPr="00D41843">
        <w:rPr>
          <w:i/>
        </w:rPr>
        <w:t xml:space="preserve">250€ à la réservation et </w:t>
      </w:r>
      <w:r w:rsidR="00D41843" w:rsidRPr="00D41843">
        <w:rPr>
          <w:i/>
        </w:rPr>
        <w:t>possibilité de plusieurs règlements pour le solde</w:t>
      </w:r>
      <w:r w:rsidR="00D66B87">
        <w:rPr>
          <w:i/>
        </w:rPr>
        <w:t xml:space="preserve"> avant 31 jours du départ</w:t>
      </w:r>
      <w:r w:rsidR="00D41843" w:rsidRPr="00D41843">
        <w:rPr>
          <w:i/>
        </w:rPr>
        <w:t>)</w:t>
      </w:r>
    </w:p>
    <w:p w:rsidR="003C3CE4" w:rsidRPr="003C3CE4" w:rsidRDefault="003C3CE4" w:rsidP="00E508A8">
      <w:pPr>
        <w:pStyle w:val="Sansinterligne"/>
        <w:rPr>
          <w:b/>
          <w:i/>
          <w:u w:val="single"/>
        </w:rPr>
      </w:pPr>
      <w:r w:rsidRPr="003C3CE4">
        <w:rPr>
          <w:b/>
          <w:i/>
          <w:u w:val="single"/>
        </w:rPr>
        <w:t>Chèque à l’ordre de « ADN pèlerinage »</w:t>
      </w:r>
    </w:p>
    <w:p w:rsidR="00E508A8" w:rsidRPr="00E508A8" w:rsidRDefault="00E508A8" w:rsidP="00E508A8">
      <w:pPr>
        <w:pStyle w:val="Sansinterligne"/>
        <w:rPr>
          <w:b/>
        </w:rPr>
      </w:pPr>
      <w:r>
        <w:t xml:space="preserve">Supplément en chambre individuelle : </w:t>
      </w:r>
      <w:r w:rsidRPr="00E508A8">
        <w:rPr>
          <w:b/>
        </w:rPr>
        <w:t>100€</w:t>
      </w:r>
    </w:p>
    <w:p w:rsidR="00E508A8" w:rsidRPr="00A75590" w:rsidRDefault="00A75590" w:rsidP="00E508A8">
      <w:pPr>
        <w:pStyle w:val="Sansinterligne"/>
        <w:rPr>
          <w:sz w:val="20"/>
          <w:szCs w:val="20"/>
        </w:rPr>
      </w:pPr>
      <w:r>
        <w:rPr>
          <w:i/>
          <w:sz w:val="20"/>
          <w:szCs w:val="20"/>
        </w:rPr>
        <w:t>(</w:t>
      </w:r>
      <w:r w:rsidR="00E508A8" w:rsidRPr="00A75590">
        <w:rPr>
          <w:i/>
          <w:sz w:val="20"/>
          <w:szCs w:val="20"/>
        </w:rPr>
        <w:t>Ce prix est calculé selon les conditions économiques connues en date du vendredi 25 novembre 2016 en particulier les taxes d’aéroport et la surcharge fuel.</w:t>
      </w:r>
      <w:r>
        <w:rPr>
          <w:i/>
          <w:sz w:val="20"/>
          <w:szCs w:val="20"/>
        </w:rPr>
        <w:t>)</w:t>
      </w:r>
    </w:p>
    <w:p w:rsidR="00E508A8" w:rsidRDefault="00E508A8" w:rsidP="00E508A8">
      <w:pPr>
        <w:pStyle w:val="Sansinterligne"/>
      </w:pPr>
    </w:p>
    <w:p w:rsidR="00E508A8" w:rsidRPr="001D4971" w:rsidRDefault="00E508A8" w:rsidP="00E508A8">
      <w:pPr>
        <w:pStyle w:val="Sansinterligne"/>
        <w:rPr>
          <w:u w:val="single"/>
        </w:rPr>
      </w:pPr>
      <w:r w:rsidRPr="001D4971">
        <w:rPr>
          <w:u w:val="single"/>
        </w:rPr>
        <w:t>Ce prix comprend :</w:t>
      </w:r>
    </w:p>
    <w:p w:rsidR="001D4971" w:rsidRPr="00E508A8" w:rsidRDefault="001D4971" w:rsidP="00A75590">
      <w:pPr>
        <w:pStyle w:val="Sansinterligne"/>
        <w:numPr>
          <w:ilvl w:val="0"/>
          <w:numId w:val="1"/>
        </w:numPr>
      </w:pPr>
      <w:r>
        <w:t>Le transport en car de la paroisse à l’aéroport</w:t>
      </w:r>
      <w:r w:rsidR="00232370">
        <w:t xml:space="preserve"> et retour</w:t>
      </w:r>
    </w:p>
    <w:p w:rsidR="00E508A8" w:rsidRDefault="00E508A8" w:rsidP="00A75590">
      <w:pPr>
        <w:pStyle w:val="Sansinterligne"/>
        <w:numPr>
          <w:ilvl w:val="0"/>
          <w:numId w:val="1"/>
        </w:numPr>
      </w:pPr>
      <w:r>
        <w:t xml:space="preserve">Le transport aérien sur vol régulier Alitalia (vol AZ333 </w:t>
      </w:r>
      <w:r w:rsidR="00232370" w:rsidRPr="00FA6180">
        <w:rPr>
          <w:b/>
        </w:rPr>
        <w:t>12h30</w:t>
      </w:r>
      <w:r w:rsidR="00232370">
        <w:t xml:space="preserve"> à </w:t>
      </w:r>
      <w:r>
        <w:t>Roissy</w:t>
      </w:r>
      <w:r w:rsidR="00232370">
        <w:t xml:space="preserve"> et retour vol AZ326 à </w:t>
      </w:r>
      <w:r w:rsidR="00232370" w:rsidRPr="00FA6180">
        <w:rPr>
          <w:b/>
        </w:rPr>
        <w:t>16h55</w:t>
      </w:r>
      <w:r w:rsidR="00232370">
        <w:t xml:space="preserve"> à Rome </w:t>
      </w:r>
      <w:r w:rsidR="00232370" w:rsidRPr="00232370">
        <w:rPr>
          <w:b/>
          <w:i/>
          <w:u w:val="single"/>
        </w:rPr>
        <w:t>convocation 2h avant</w:t>
      </w:r>
      <w:r>
        <w:t>)</w:t>
      </w:r>
    </w:p>
    <w:p w:rsidR="00E508A8" w:rsidRDefault="00E508A8" w:rsidP="00A75590">
      <w:pPr>
        <w:pStyle w:val="Sansinterligne"/>
        <w:numPr>
          <w:ilvl w:val="0"/>
          <w:numId w:val="1"/>
        </w:numPr>
      </w:pPr>
      <w:r>
        <w:t>Les taxes d’aéroport et de sécurité (64,38€ par personne)</w:t>
      </w:r>
    </w:p>
    <w:p w:rsidR="00E508A8" w:rsidRDefault="00E508A8" w:rsidP="00A75590">
      <w:pPr>
        <w:pStyle w:val="Sansinterligne"/>
        <w:numPr>
          <w:ilvl w:val="0"/>
          <w:numId w:val="1"/>
        </w:numPr>
      </w:pPr>
      <w:r>
        <w:t>La surcharge fuel (80,00€ par personne)</w:t>
      </w:r>
    </w:p>
    <w:p w:rsidR="001D4971" w:rsidRDefault="001D4971" w:rsidP="00A75590">
      <w:pPr>
        <w:pStyle w:val="Sansinterligne"/>
        <w:numPr>
          <w:ilvl w:val="0"/>
          <w:numId w:val="1"/>
        </w:numPr>
      </w:pPr>
      <w:r>
        <w:t>Le transport en autocar de Rome à Assise avec retour ainsi que le jour 4 toute la journée</w:t>
      </w:r>
    </w:p>
    <w:p w:rsidR="001D4971" w:rsidRDefault="001D4971" w:rsidP="00A75590">
      <w:pPr>
        <w:pStyle w:val="Sansinterligne"/>
        <w:numPr>
          <w:ilvl w:val="0"/>
          <w:numId w:val="1"/>
        </w:numPr>
      </w:pPr>
      <w:r>
        <w:t xml:space="preserve">L’utilisation d’un minibus pour aller à l’ermitage des </w:t>
      </w:r>
      <w:proofErr w:type="spellStart"/>
      <w:r>
        <w:t>Carceri</w:t>
      </w:r>
      <w:proofErr w:type="spellEnd"/>
      <w:r>
        <w:t xml:space="preserve"> et au couvent Saint Damien le jour 3</w:t>
      </w:r>
    </w:p>
    <w:p w:rsidR="00A63FC6" w:rsidRDefault="00A63FC6" w:rsidP="00A75590">
      <w:pPr>
        <w:pStyle w:val="Sansinterligne"/>
        <w:numPr>
          <w:ilvl w:val="0"/>
          <w:numId w:val="1"/>
        </w:numPr>
      </w:pPr>
      <w:r>
        <w:t>Le logement en chambre à partager en hôtel 2* (N.L.) central à Assise</w:t>
      </w:r>
    </w:p>
    <w:p w:rsidR="00A63FC6" w:rsidRDefault="00A63FC6" w:rsidP="00A75590">
      <w:pPr>
        <w:pStyle w:val="Sansinterligne"/>
        <w:numPr>
          <w:ilvl w:val="0"/>
          <w:numId w:val="1"/>
        </w:numPr>
      </w:pPr>
      <w:r>
        <w:t>La pension complète à compter du dîner du jour 1 jusqu’au déjeuner panier-repas du jour 5</w:t>
      </w:r>
    </w:p>
    <w:p w:rsidR="00A63FC6" w:rsidRDefault="00A63FC6" w:rsidP="00A75590">
      <w:pPr>
        <w:pStyle w:val="Sansinterligne"/>
        <w:numPr>
          <w:ilvl w:val="0"/>
          <w:numId w:val="1"/>
        </w:numPr>
      </w:pPr>
      <w:r>
        <w:t>La visite guidée de la basilique Saint François avec un franciscain ou un guide local</w:t>
      </w:r>
    </w:p>
    <w:p w:rsidR="00A63FC6" w:rsidRDefault="00A63FC6" w:rsidP="00A75590">
      <w:pPr>
        <w:pStyle w:val="Sansinterligne"/>
        <w:numPr>
          <w:ilvl w:val="0"/>
          <w:numId w:val="1"/>
        </w:numPr>
      </w:pPr>
      <w:r>
        <w:t>La mise à disposition d’audiophone pour toute la durée du pèlerinage</w:t>
      </w:r>
    </w:p>
    <w:p w:rsidR="00A63FC6" w:rsidRDefault="00A63FC6" w:rsidP="00A75590">
      <w:pPr>
        <w:pStyle w:val="Sansinterligne"/>
        <w:numPr>
          <w:ilvl w:val="0"/>
          <w:numId w:val="1"/>
        </w:numPr>
      </w:pPr>
      <w:r>
        <w:t>Le droit d’utilisation des audiophones aux basiliques Saint Pierre et Saint François</w:t>
      </w:r>
    </w:p>
    <w:p w:rsidR="00A63FC6" w:rsidRDefault="00A63FC6" w:rsidP="00A75590">
      <w:pPr>
        <w:pStyle w:val="Sansinterligne"/>
        <w:numPr>
          <w:ilvl w:val="0"/>
          <w:numId w:val="1"/>
        </w:numPr>
      </w:pPr>
      <w:r>
        <w:t>L’assurance assistance et rapatriement EUROP ASSISTANCE</w:t>
      </w:r>
    </w:p>
    <w:p w:rsidR="00A75590" w:rsidRDefault="00A63FC6" w:rsidP="00E508A8">
      <w:pPr>
        <w:pStyle w:val="Sansinterligne"/>
        <w:numPr>
          <w:ilvl w:val="0"/>
          <w:numId w:val="1"/>
        </w:numPr>
      </w:pPr>
      <w:r>
        <w:t>Un sac de voyage, un livre guide et des étiquettes bagages</w:t>
      </w:r>
    </w:p>
    <w:p w:rsidR="00FA6180" w:rsidRDefault="00FA6180" w:rsidP="00E508A8">
      <w:pPr>
        <w:pStyle w:val="Sansinterligne"/>
        <w:rPr>
          <w:u w:val="single"/>
        </w:rPr>
      </w:pPr>
    </w:p>
    <w:p w:rsidR="00A75590" w:rsidRPr="00A75590" w:rsidRDefault="00A75590" w:rsidP="00E508A8">
      <w:pPr>
        <w:pStyle w:val="Sansinterligne"/>
        <w:rPr>
          <w:u w:val="single"/>
        </w:rPr>
      </w:pPr>
      <w:r w:rsidRPr="00A75590">
        <w:rPr>
          <w:u w:val="single"/>
        </w:rPr>
        <w:t>Ce Prix ne comprend pas :</w:t>
      </w:r>
    </w:p>
    <w:p w:rsidR="00A75590" w:rsidRDefault="00A75590" w:rsidP="00A75590">
      <w:pPr>
        <w:pStyle w:val="Sansinterligne"/>
        <w:numPr>
          <w:ilvl w:val="0"/>
          <w:numId w:val="1"/>
        </w:numPr>
      </w:pPr>
      <w:r>
        <w:t>Les boissons aux repas</w:t>
      </w:r>
    </w:p>
    <w:p w:rsidR="00A75590" w:rsidRDefault="00A75590" w:rsidP="00A75590">
      <w:pPr>
        <w:pStyle w:val="Sansinterligne"/>
        <w:numPr>
          <w:ilvl w:val="0"/>
          <w:numId w:val="1"/>
        </w:numPr>
      </w:pPr>
      <w:r>
        <w:t>Et toutes les dépenses à caractère personnel</w:t>
      </w:r>
    </w:p>
    <w:p w:rsidR="004F5639" w:rsidRDefault="004F5639" w:rsidP="004F5639">
      <w:pPr>
        <w:pStyle w:val="Sansinterligne"/>
      </w:pPr>
    </w:p>
    <w:p w:rsidR="004F5639" w:rsidRPr="004F5639" w:rsidRDefault="004F5639" w:rsidP="004F5639">
      <w:pPr>
        <w:pStyle w:val="Sansinterligne"/>
        <w:rPr>
          <w:i/>
          <w:u w:val="single"/>
        </w:rPr>
      </w:pPr>
      <w:r w:rsidRPr="004F5639">
        <w:rPr>
          <w:i/>
          <w:u w:val="single"/>
        </w:rPr>
        <w:t xml:space="preserve">Conformément à la loi, le prix sera revalidé de façon définitive à </w:t>
      </w:r>
      <w:r w:rsidRPr="00461888">
        <w:rPr>
          <w:b/>
          <w:i/>
          <w:u w:val="single"/>
        </w:rPr>
        <w:t>35 jours</w:t>
      </w:r>
      <w:r w:rsidRPr="004F5639">
        <w:rPr>
          <w:i/>
          <w:u w:val="single"/>
        </w:rPr>
        <w:t xml:space="preserve"> du départ selon les conditions économiques alors en vigueur (taxes, taux des devises, coût du carburant, nombre définitif de participants, etc….).</w:t>
      </w:r>
    </w:p>
    <w:p w:rsidR="004C1E31" w:rsidRDefault="004C1E31" w:rsidP="00232370">
      <w:pPr>
        <w:pStyle w:val="Sansinterligne"/>
        <w:jc w:val="center"/>
        <w:rPr>
          <w:b/>
          <w:u w:val="single"/>
        </w:rPr>
      </w:pPr>
    </w:p>
    <w:p w:rsidR="004C1E31" w:rsidRDefault="004C1E31" w:rsidP="00232370">
      <w:pPr>
        <w:pStyle w:val="Sansinterligne"/>
        <w:jc w:val="center"/>
        <w:rPr>
          <w:b/>
          <w:u w:val="single"/>
        </w:rPr>
      </w:pPr>
    </w:p>
    <w:p w:rsidR="00232370" w:rsidRPr="00E508A8" w:rsidRDefault="00232370" w:rsidP="00232370">
      <w:pPr>
        <w:pStyle w:val="Sansinterligne"/>
        <w:jc w:val="center"/>
        <w:rPr>
          <w:b/>
          <w:u w:val="single"/>
        </w:rPr>
      </w:pPr>
      <w:r w:rsidRPr="00E508A8">
        <w:rPr>
          <w:b/>
          <w:u w:val="single"/>
        </w:rPr>
        <w:t>Conditions générales</w:t>
      </w:r>
    </w:p>
    <w:p w:rsidR="00232370" w:rsidRDefault="00232370" w:rsidP="00232370">
      <w:pPr>
        <w:pStyle w:val="Sansinterligne"/>
      </w:pPr>
    </w:p>
    <w:p w:rsidR="00232370" w:rsidRDefault="00232370" w:rsidP="00232370">
      <w:pPr>
        <w:pStyle w:val="Sansinterligne"/>
        <w:rPr>
          <w:i/>
        </w:rPr>
      </w:pPr>
      <w:r>
        <w:t xml:space="preserve">Coût du séjour : </w:t>
      </w:r>
      <w:r w:rsidRPr="00E508A8">
        <w:rPr>
          <w:b/>
        </w:rPr>
        <w:t>750€</w:t>
      </w:r>
      <w:r>
        <w:t xml:space="preserve"> </w:t>
      </w:r>
      <w:r w:rsidR="00D41843" w:rsidRPr="00D41843">
        <w:rPr>
          <w:i/>
        </w:rPr>
        <w:t>(250€ à la réservation et possibilité de plusieurs règlements pour le solde</w:t>
      </w:r>
      <w:r w:rsidR="00D66B87">
        <w:rPr>
          <w:i/>
        </w:rPr>
        <w:t xml:space="preserve"> avant 31 </w:t>
      </w:r>
      <w:r w:rsidR="00A728AB">
        <w:rPr>
          <w:i/>
        </w:rPr>
        <w:t>j</w:t>
      </w:r>
      <w:r w:rsidR="00D66B87">
        <w:rPr>
          <w:i/>
        </w:rPr>
        <w:t>ours du départ</w:t>
      </w:r>
      <w:r w:rsidR="00D41843" w:rsidRPr="00D41843">
        <w:rPr>
          <w:i/>
        </w:rPr>
        <w:t>)</w:t>
      </w:r>
    </w:p>
    <w:p w:rsidR="003C3CE4" w:rsidRPr="003C3CE4" w:rsidRDefault="003C3CE4" w:rsidP="003C3CE4">
      <w:pPr>
        <w:pStyle w:val="Sansinterligne"/>
        <w:rPr>
          <w:b/>
          <w:i/>
          <w:u w:val="single"/>
        </w:rPr>
      </w:pPr>
      <w:r w:rsidRPr="003C3CE4">
        <w:rPr>
          <w:b/>
          <w:i/>
          <w:u w:val="single"/>
        </w:rPr>
        <w:t>Chèque à l’ordre de « ADN pèlerinage »</w:t>
      </w:r>
    </w:p>
    <w:p w:rsidR="00232370" w:rsidRPr="00E508A8" w:rsidRDefault="00232370" w:rsidP="00232370">
      <w:pPr>
        <w:pStyle w:val="Sansinterligne"/>
        <w:rPr>
          <w:b/>
        </w:rPr>
      </w:pPr>
      <w:r>
        <w:t xml:space="preserve">Supplément en chambre individuelle : </w:t>
      </w:r>
      <w:r w:rsidRPr="00E508A8">
        <w:rPr>
          <w:b/>
        </w:rPr>
        <w:t>100€</w:t>
      </w:r>
    </w:p>
    <w:p w:rsidR="00232370" w:rsidRPr="00A75590" w:rsidRDefault="00232370" w:rsidP="00232370">
      <w:pPr>
        <w:pStyle w:val="Sansinterligne"/>
        <w:rPr>
          <w:sz w:val="20"/>
          <w:szCs w:val="20"/>
        </w:rPr>
      </w:pPr>
      <w:r>
        <w:rPr>
          <w:i/>
          <w:sz w:val="20"/>
          <w:szCs w:val="20"/>
        </w:rPr>
        <w:t>(</w:t>
      </w:r>
      <w:r w:rsidRPr="00A75590">
        <w:rPr>
          <w:i/>
          <w:sz w:val="20"/>
          <w:szCs w:val="20"/>
        </w:rPr>
        <w:t>Ce prix est calculé selon les conditions économiques connues en date du vendredi 25 novembre 2016 en particulier les taxes d’aéroport et la surcharge fuel.</w:t>
      </w:r>
      <w:r>
        <w:rPr>
          <w:i/>
          <w:sz w:val="20"/>
          <w:szCs w:val="20"/>
        </w:rPr>
        <w:t>)</w:t>
      </w:r>
    </w:p>
    <w:p w:rsidR="00232370" w:rsidRDefault="00232370" w:rsidP="00232370">
      <w:pPr>
        <w:pStyle w:val="Sansinterligne"/>
      </w:pPr>
    </w:p>
    <w:p w:rsidR="00232370" w:rsidRPr="001D4971" w:rsidRDefault="00232370" w:rsidP="00232370">
      <w:pPr>
        <w:pStyle w:val="Sansinterligne"/>
        <w:rPr>
          <w:u w:val="single"/>
        </w:rPr>
      </w:pPr>
      <w:r w:rsidRPr="001D4971">
        <w:rPr>
          <w:u w:val="single"/>
        </w:rPr>
        <w:t>Ce prix comprend :</w:t>
      </w:r>
    </w:p>
    <w:p w:rsidR="00232370" w:rsidRPr="00E508A8" w:rsidRDefault="00232370" w:rsidP="00232370">
      <w:pPr>
        <w:pStyle w:val="Sansinterligne"/>
        <w:numPr>
          <w:ilvl w:val="0"/>
          <w:numId w:val="1"/>
        </w:numPr>
      </w:pPr>
      <w:r>
        <w:t>Le transport en car de la paroisse à l’aéroport et retour</w:t>
      </w:r>
    </w:p>
    <w:p w:rsidR="00232370" w:rsidRDefault="00232370" w:rsidP="00232370">
      <w:pPr>
        <w:pStyle w:val="Sansinterligne"/>
        <w:numPr>
          <w:ilvl w:val="0"/>
          <w:numId w:val="1"/>
        </w:numPr>
      </w:pPr>
      <w:r>
        <w:t xml:space="preserve">Le transport aérien sur vol régulier Alitalia (vol AZ333 </w:t>
      </w:r>
      <w:r w:rsidRPr="00FA6180">
        <w:rPr>
          <w:b/>
        </w:rPr>
        <w:t>12h30</w:t>
      </w:r>
      <w:r>
        <w:t xml:space="preserve"> à Roissy et retour vol AZ326 à </w:t>
      </w:r>
      <w:r w:rsidRPr="00FA6180">
        <w:rPr>
          <w:b/>
        </w:rPr>
        <w:t>16h55</w:t>
      </w:r>
      <w:r>
        <w:t xml:space="preserve"> à Rome </w:t>
      </w:r>
      <w:r w:rsidRPr="00232370">
        <w:rPr>
          <w:b/>
          <w:i/>
          <w:u w:val="single"/>
        </w:rPr>
        <w:t>convocation 2h avant</w:t>
      </w:r>
      <w:r>
        <w:t>)</w:t>
      </w:r>
    </w:p>
    <w:p w:rsidR="00232370" w:rsidRDefault="00232370" w:rsidP="00232370">
      <w:pPr>
        <w:pStyle w:val="Sansinterligne"/>
        <w:numPr>
          <w:ilvl w:val="0"/>
          <w:numId w:val="1"/>
        </w:numPr>
      </w:pPr>
      <w:r>
        <w:t>Les taxes d’aéroport et de sécurité (64,38€ par personne)</w:t>
      </w:r>
    </w:p>
    <w:p w:rsidR="00232370" w:rsidRDefault="00232370" w:rsidP="00232370">
      <w:pPr>
        <w:pStyle w:val="Sansinterligne"/>
        <w:numPr>
          <w:ilvl w:val="0"/>
          <w:numId w:val="1"/>
        </w:numPr>
      </w:pPr>
      <w:r>
        <w:t>La surcharge fuel (80,00€ par personne)</w:t>
      </w:r>
    </w:p>
    <w:p w:rsidR="00232370" w:rsidRDefault="00232370" w:rsidP="00232370">
      <w:pPr>
        <w:pStyle w:val="Sansinterligne"/>
        <w:numPr>
          <w:ilvl w:val="0"/>
          <w:numId w:val="1"/>
        </w:numPr>
      </w:pPr>
      <w:r>
        <w:t>Le transport en autocar de Rome à Assise avec retour ainsi que le jour 4 toute la journée</w:t>
      </w:r>
    </w:p>
    <w:p w:rsidR="00232370" w:rsidRDefault="00232370" w:rsidP="00232370">
      <w:pPr>
        <w:pStyle w:val="Sansinterligne"/>
        <w:numPr>
          <w:ilvl w:val="0"/>
          <w:numId w:val="1"/>
        </w:numPr>
      </w:pPr>
      <w:r>
        <w:t xml:space="preserve">L’utilisation d’un minibus pour aller à l’ermitage des </w:t>
      </w:r>
      <w:proofErr w:type="spellStart"/>
      <w:r>
        <w:t>Carceri</w:t>
      </w:r>
      <w:proofErr w:type="spellEnd"/>
      <w:r>
        <w:t xml:space="preserve"> et au couvent Saint Damien le jour 3</w:t>
      </w:r>
    </w:p>
    <w:p w:rsidR="00232370" w:rsidRDefault="00232370" w:rsidP="00232370">
      <w:pPr>
        <w:pStyle w:val="Sansinterligne"/>
        <w:numPr>
          <w:ilvl w:val="0"/>
          <w:numId w:val="1"/>
        </w:numPr>
      </w:pPr>
      <w:r>
        <w:t>Le logement en chambre à partager en hôtel 2* (N.L.) central à Assise</w:t>
      </w:r>
    </w:p>
    <w:p w:rsidR="00232370" w:rsidRDefault="00232370" w:rsidP="00232370">
      <w:pPr>
        <w:pStyle w:val="Sansinterligne"/>
        <w:numPr>
          <w:ilvl w:val="0"/>
          <w:numId w:val="1"/>
        </w:numPr>
      </w:pPr>
      <w:r>
        <w:t>La pension complète à compter du dîner du jour 1 jusqu’au déjeuner panier-repas du jour 5</w:t>
      </w:r>
    </w:p>
    <w:p w:rsidR="00232370" w:rsidRDefault="00232370" w:rsidP="00232370">
      <w:pPr>
        <w:pStyle w:val="Sansinterligne"/>
        <w:numPr>
          <w:ilvl w:val="0"/>
          <w:numId w:val="1"/>
        </w:numPr>
      </w:pPr>
      <w:r>
        <w:t>La visite guidée de la basilique Saint François avec un franciscain ou un guide local</w:t>
      </w:r>
    </w:p>
    <w:p w:rsidR="00232370" w:rsidRDefault="00232370" w:rsidP="00232370">
      <w:pPr>
        <w:pStyle w:val="Sansinterligne"/>
        <w:numPr>
          <w:ilvl w:val="0"/>
          <w:numId w:val="1"/>
        </w:numPr>
      </w:pPr>
      <w:r>
        <w:t>La mise à disposition d’audiophone pour toute la durée du pèlerinage</w:t>
      </w:r>
    </w:p>
    <w:p w:rsidR="00232370" w:rsidRDefault="00232370" w:rsidP="00232370">
      <w:pPr>
        <w:pStyle w:val="Sansinterligne"/>
        <w:numPr>
          <w:ilvl w:val="0"/>
          <w:numId w:val="1"/>
        </w:numPr>
      </w:pPr>
      <w:r>
        <w:t>Le droit d’utilisation des audiophones aux basiliques Saint Pierre et Saint François</w:t>
      </w:r>
    </w:p>
    <w:p w:rsidR="00232370" w:rsidRDefault="00232370" w:rsidP="00232370">
      <w:pPr>
        <w:pStyle w:val="Sansinterligne"/>
        <w:numPr>
          <w:ilvl w:val="0"/>
          <w:numId w:val="1"/>
        </w:numPr>
      </w:pPr>
      <w:r>
        <w:t>L’assurance assistance et rapatriement EUROP ASSISTANCE</w:t>
      </w:r>
    </w:p>
    <w:p w:rsidR="00232370" w:rsidRDefault="00232370" w:rsidP="00232370">
      <w:pPr>
        <w:pStyle w:val="Sansinterligne"/>
        <w:numPr>
          <w:ilvl w:val="0"/>
          <w:numId w:val="1"/>
        </w:numPr>
      </w:pPr>
      <w:r>
        <w:t>Un sac de voyage, un livre guide et des étiquettes bagages</w:t>
      </w:r>
    </w:p>
    <w:p w:rsidR="00FA6180" w:rsidRDefault="00FA6180" w:rsidP="00232370">
      <w:pPr>
        <w:pStyle w:val="Sansinterligne"/>
        <w:rPr>
          <w:u w:val="single"/>
        </w:rPr>
      </w:pPr>
    </w:p>
    <w:p w:rsidR="00232370" w:rsidRPr="00A75590" w:rsidRDefault="00232370" w:rsidP="00232370">
      <w:pPr>
        <w:pStyle w:val="Sansinterligne"/>
        <w:rPr>
          <w:u w:val="single"/>
        </w:rPr>
      </w:pPr>
      <w:r w:rsidRPr="00A75590">
        <w:rPr>
          <w:u w:val="single"/>
        </w:rPr>
        <w:t>Ce Prix ne comprend pas :</w:t>
      </w:r>
    </w:p>
    <w:p w:rsidR="00232370" w:rsidRDefault="00232370" w:rsidP="00232370">
      <w:pPr>
        <w:pStyle w:val="Sansinterligne"/>
        <w:numPr>
          <w:ilvl w:val="0"/>
          <w:numId w:val="1"/>
        </w:numPr>
      </w:pPr>
      <w:r>
        <w:t>Les boissons aux repas</w:t>
      </w:r>
    </w:p>
    <w:p w:rsidR="00232370" w:rsidRDefault="00232370" w:rsidP="00232370">
      <w:pPr>
        <w:pStyle w:val="Sansinterligne"/>
        <w:numPr>
          <w:ilvl w:val="0"/>
          <w:numId w:val="1"/>
        </w:numPr>
      </w:pPr>
      <w:r>
        <w:t>Et toutes les dépenses à caractère personnel</w:t>
      </w:r>
    </w:p>
    <w:p w:rsidR="00461888" w:rsidRDefault="00461888" w:rsidP="004F5639">
      <w:pPr>
        <w:pStyle w:val="Sansinterligne"/>
        <w:rPr>
          <w:i/>
          <w:u w:val="single"/>
        </w:rPr>
      </w:pPr>
    </w:p>
    <w:p w:rsidR="004F5639" w:rsidRPr="004F5639" w:rsidRDefault="004F5639" w:rsidP="004F5639">
      <w:pPr>
        <w:pStyle w:val="Sansinterligne"/>
        <w:rPr>
          <w:i/>
          <w:u w:val="single"/>
        </w:rPr>
      </w:pPr>
      <w:r w:rsidRPr="004F5639">
        <w:rPr>
          <w:i/>
          <w:u w:val="single"/>
        </w:rPr>
        <w:t xml:space="preserve">Conformément à la loi, le prix sera revalidé de façon définitive à </w:t>
      </w:r>
      <w:r w:rsidRPr="00461888">
        <w:rPr>
          <w:b/>
          <w:i/>
          <w:u w:val="single"/>
        </w:rPr>
        <w:t>35 jours</w:t>
      </w:r>
      <w:r w:rsidRPr="004F5639">
        <w:rPr>
          <w:i/>
          <w:u w:val="single"/>
        </w:rPr>
        <w:t xml:space="preserve"> du départ selon les conditions économiques alors en vigueur (taxes, taux des devises, coût du carburant, nombre définitif de participants, etc….).</w:t>
      </w:r>
    </w:p>
    <w:p w:rsidR="004F5639" w:rsidRDefault="004F5639" w:rsidP="004F5639">
      <w:pPr>
        <w:pStyle w:val="Sansinterligne"/>
      </w:pPr>
    </w:p>
    <w:p w:rsidR="004F5639" w:rsidRDefault="004F5639" w:rsidP="004F5639">
      <w:pPr>
        <w:pStyle w:val="Sansinterligne"/>
      </w:pPr>
    </w:p>
    <w:sectPr w:rsidR="004F5639" w:rsidSect="004C1E3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5A04"/>
    <w:multiLevelType w:val="hybridMultilevel"/>
    <w:tmpl w:val="07CA43A4"/>
    <w:lvl w:ilvl="0" w:tplc="491297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2E"/>
    <w:rsid w:val="001D4971"/>
    <w:rsid w:val="00232370"/>
    <w:rsid w:val="00284F81"/>
    <w:rsid w:val="003C3CE4"/>
    <w:rsid w:val="003F17F2"/>
    <w:rsid w:val="00461888"/>
    <w:rsid w:val="004B132E"/>
    <w:rsid w:val="004C1E31"/>
    <w:rsid w:val="004F5639"/>
    <w:rsid w:val="006A56EA"/>
    <w:rsid w:val="00A63FC6"/>
    <w:rsid w:val="00A728AB"/>
    <w:rsid w:val="00A75590"/>
    <w:rsid w:val="00D41843"/>
    <w:rsid w:val="00D66B87"/>
    <w:rsid w:val="00E508A8"/>
    <w:rsid w:val="00F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885FC-53AB-4C55-8449-D56EA73A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50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pelerinages</dc:creator>
  <cp:lastModifiedBy>Guillemette et Cédric NICOLAS</cp:lastModifiedBy>
  <cp:revision>2</cp:revision>
  <cp:lastPrinted>2016-12-07T18:32:00Z</cp:lastPrinted>
  <dcterms:created xsi:type="dcterms:W3CDTF">2017-01-26T13:53:00Z</dcterms:created>
  <dcterms:modified xsi:type="dcterms:W3CDTF">2017-01-26T13:53:00Z</dcterms:modified>
</cp:coreProperties>
</file>